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F0A" w:rsidRPr="00356F0A" w:rsidRDefault="00356F0A" w:rsidP="00356F0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885825" cy="109537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9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56F0A" w:rsidRPr="00356F0A" w:rsidRDefault="00356F0A" w:rsidP="00356F0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4"/>
        </w:rPr>
      </w:pPr>
      <w:r w:rsidRPr="00356F0A">
        <w:rPr>
          <w:rFonts w:ascii="Times New Roman" w:eastAsia="Times New Roman" w:hAnsi="Times New Roman" w:cs="Times New Roman"/>
          <w:b/>
          <w:sz w:val="28"/>
          <w:szCs w:val="24"/>
        </w:rPr>
        <w:t xml:space="preserve">КЕМЕРОВСКАЯ ОБЛАСТЬ-КУЗБАСС </w:t>
      </w:r>
    </w:p>
    <w:p w:rsidR="00356F0A" w:rsidRPr="00356F0A" w:rsidRDefault="00356F0A" w:rsidP="00356F0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4"/>
        <w:rPr>
          <w:rFonts w:ascii="Times New Roman" w:eastAsia="Times New Roman" w:hAnsi="Times New Roman" w:cs="Times New Roman"/>
          <w:b/>
          <w:bCs/>
          <w:iCs/>
          <w:noProof/>
          <w:sz w:val="28"/>
          <w:szCs w:val="24"/>
        </w:rPr>
      </w:pPr>
      <w:r w:rsidRPr="00356F0A">
        <w:rPr>
          <w:rFonts w:ascii="Times New Roman" w:eastAsia="Times New Roman" w:hAnsi="Times New Roman" w:cs="Times New Roman"/>
          <w:b/>
          <w:bCs/>
          <w:iCs/>
          <w:noProof/>
          <w:sz w:val="28"/>
          <w:szCs w:val="24"/>
        </w:rPr>
        <w:t>ЧЕБУЛИНСКИЙ МУНИЦИПАЛЬНЫЙ ОКРУГ</w:t>
      </w:r>
    </w:p>
    <w:p w:rsidR="00356F0A" w:rsidRPr="00356F0A" w:rsidRDefault="00356F0A" w:rsidP="00356F0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:rsidR="00356F0A" w:rsidRPr="00356F0A" w:rsidRDefault="00356F0A" w:rsidP="00356F0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4"/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</w:rPr>
      </w:pPr>
      <w:r w:rsidRPr="00356F0A"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</w:rPr>
        <w:t xml:space="preserve">АДМИНИСТРАЦИЯ ЧЕБУЛИНСКОГО </w:t>
      </w:r>
    </w:p>
    <w:p w:rsidR="00356F0A" w:rsidRPr="00356F0A" w:rsidRDefault="00356F0A" w:rsidP="00356F0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4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356F0A"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</w:rPr>
        <w:t>МУНИЦИПАЛЬНОГО ОКРУГА</w:t>
      </w:r>
    </w:p>
    <w:p w:rsidR="00356F0A" w:rsidRPr="00356F0A" w:rsidRDefault="00356F0A" w:rsidP="00356F0A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pacing w:val="60"/>
          <w:sz w:val="32"/>
          <w:szCs w:val="32"/>
        </w:rPr>
      </w:pPr>
    </w:p>
    <w:p w:rsidR="00356F0A" w:rsidRPr="00356F0A" w:rsidRDefault="00356F0A" w:rsidP="00356F0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60"/>
          <w:sz w:val="32"/>
          <w:szCs w:val="32"/>
        </w:rPr>
      </w:pPr>
      <w:r w:rsidRPr="00356F0A">
        <w:rPr>
          <w:rFonts w:ascii="Times New Roman" w:eastAsia="Times New Roman" w:hAnsi="Times New Roman" w:cs="Times New Roman"/>
          <w:b/>
          <w:bCs/>
          <w:spacing w:val="60"/>
          <w:sz w:val="32"/>
          <w:szCs w:val="32"/>
        </w:rPr>
        <w:t>ПОСТАНОВЛЕНИЕ</w:t>
      </w:r>
    </w:p>
    <w:tbl>
      <w:tblPr>
        <w:tblW w:w="0" w:type="auto"/>
        <w:tblInd w:w="2217" w:type="dxa"/>
        <w:tblLayout w:type="fixed"/>
        <w:tblLook w:val="01E0" w:firstRow="1" w:lastRow="1" w:firstColumn="1" w:lastColumn="1" w:noHBand="0" w:noVBand="0"/>
      </w:tblPr>
      <w:tblGrid>
        <w:gridCol w:w="513"/>
        <w:gridCol w:w="2850"/>
        <w:gridCol w:w="399"/>
        <w:gridCol w:w="1026"/>
      </w:tblGrid>
      <w:tr w:rsidR="00356F0A" w:rsidRPr="00356F0A" w:rsidTr="004D3F89">
        <w:tc>
          <w:tcPr>
            <w:tcW w:w="513" w:type="dxa"/>
            <w:vAlign w:val="bottom"/>
          </w:tcPr>
          <w:p w:rsidR="00356F0A" w:rsidRPr="00F42680" w:rsidRDefault="00356F0A" w:rsidP="00356F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2680">
              <w:rPr>
                <w:rFonts w:ascii="Times New Roman" w:eastAsia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2850" w:type="dxa"/>
            <w:tcBorders>
              <w:bottom w:val="single" w:sz="4" w:space="0" w:color="auto"/>
            </w:tcBorders>
            <w:vAlign w:val="bottom"/>
          </w:tcPr>
          <w:p w:rsidR="00356F0A" w:rsidRPr="00F42680" w:rsidRDefault="00FC67AC" w:rsidP="00E81BF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26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«</w:t>
            </w:r>
            <w:r w:rsidR="007437FD" w:rsidRPr="00F426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»</w:t>
            </w:r>
            <w:r w:rsidR="0008728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="0088636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2023 г.</w:t>
            </w:r>
          </w:p>
        </w:tc>
        <w:tc>
          <w:tcPr>
            <w:tcW w:w="399" w:type="dxa"/>
            <w:vAlign w:val="bottom"/>
          </w:tcPr>
          <w:p w:rsidR="00356F0A" w:rsidRPr="00F42680" w:rsidRDefault="00356F0A" w:rsidP="00356F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26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№</w:t>
            </w:r>
          </w:p>
        </w:tc>
        <w:tc>
          <w:tcPr>
            <w:tcW w:w="1026" w:type="dxa"/>
            <w:tcBorders>
              <w:bottom w:val="single" w:sz="4" w:space="0" w:color="auto"/>
            </w:tcBorders>
            <w:vAlign w:val="bottom"/>
          </w:tcPr>
          <w:p w:rsidR="00356F0A" w:rsidRPr="00F42680" w:rsidRDefault="00A13169" w:rsidP="007046A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-п</w:t>
            </w:r>
          </w:p>
        </w:tc>
      </w:tr>
    </w:tbl>
    <w:p w:rsidR="00356F0A" w:rsidRPr="00356F0A" w:rsidRDefault="00356F0A" w:rsidP="00356F0A">
      <w:pPr>
        <w:overflowPunct w:val="0"/>
        <w:autoSpaceDE w:val="0"/>
        <w:autoSpaceDN w:val="0"/>
        <w:adjustRightInd w:val="0"/>
        <w:spacing w:after="0" w:line="240" w:lineRule="auto"/>
        <w:ind w:firstLine="3306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356F0A">
        <w:rPr>
          <w:rFonts w:ascii="Times New Roman" w:eastAsia="Times New Roman" w:hAnsi="Times New Roman" w:cs="Times New Roman"/>
          <w:sz w:val="20"/>
          <w:szCs w:val="20"/>
        </w:rPr>
        <w:t>пгт. Верх-Чебула</w:t>
      </w:r>
    </w:p>
    <w:p w:rsidR="00356F0A" w:rsidRPr="00653153" w:rsidRDefault="00356F0A" w:rsidP="00653153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24" w:type="dxa"/>
        <w:tblLayout w:type="fixed"/>
        <w:tblLook w:val="04A0" w:firstRow="1" w:lastRow="0" w:firstColumn="1" w:lastColumn="0" w:noHBand="0" w:noVBand="1"/>
      </w:tblPr>
      <w:tblGrid>
        <w:gridCol w:w="9881"/>
      </w:tblGrid>
      <w:tr w:rsidR="00653153" w:rsidRPr="00653153" w:rsidTr="00D028A2">
        <w:trPr>
          <w:trHeight w:val="264"/>
        </w:trPr>
        <w:tc>
          <w:tcPr>
            <w:tcW w:w="9881" w:type="dxa"/>
          </w:tcPr>
          <w:p w:rsidR="00653153" w:rsidRPr="00D028A2" w:rsidRDefault="00277E21" w:rsidP="007E0D7F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 внесении изменений и дополнений в постановление администрации Чебулинского муниципального округа от 13.09.2021 №574-п «Об у</w:t>
            </w:r>
            <w:r w:rsidR="00653153" w:rsidRPr="00D028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тверждении муниципальной программы «Развитие системы образования и повышение уровня потребности в образовании населения Че</w:t>
            </w:r>
            <w:r w:rsidR="009D12BB" w:rsidRPr="00D028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булинского муниципального округа</w:t>
            </w:r>
            <w:r w:rsidR="00653153" w:rsidRPr="00D028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» </w:t>
            </w:r>
            <w:r w:rsidR="009407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</w:t>
            </w:r>
            <w:r w:rsidR="00940734" w:rsidRPr="00CE63F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2021</w:t>
            </w:r>
            <w:r w:rsidR="009D12BB" w:rsidRPr="00CE63F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-202</w:t>
            </w:r>
            <w:r w:rsidR="007E0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</w:t>
            </w:r>
            <w:r w:rsidR="00653153" w:rsidRPr="00CE63F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годы</w:t>
            </w:r>
          </w:p>
        </w:tc>
      </w:tr>
    </w:tbl>
    <w:p w:rsidR="00653153" w:rsidRPr="004D3F89" w:rsidRDefault="00653153" w:rsidP="004D3F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ст. 179 Бюджетного кодекса Российской Федерации, в целях создания условий для устойчивого развития системы образования Че</w:t>
      </w:r>
      <w:r w:rsidR="009D12BB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булинского муниципального округа</w:t>
      </w:r>
      <w:r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, направленного на  обеспечение современного качества и расширения доступности образования в интересах личности:</w:t>
      </w:r>
    </w:p>
    <w:p w:rsidR="00894236" w:rsidRDefault="00C027EC" w:rsidP="005D709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Внести в постановление администрации Чебулинского муниципального округа</w:t>
      </w:r>
      <w:r w:rsidR="00277E21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13.0</w:t>
      </w:r>
      <w:r w:rsid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  <w:r w:rsidR="00277E21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.2021 №</w:t>
      </w:r>
      <w:r w:rsid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574</w:t>
      </w:r>
      <w:r w:rsidR="00277E21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-п «Об утверждении муниципальной программы «Развитие системы образования и повышение уровня потребности в образовании населения Чебулинского муниципального округа» на 2021-202</w:t>
      </w:r>
      <w:r w:rsidR="007046A0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277E21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</w:t>
      </w:r>
      <w:r w:rsidR="004451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(в редакции постановления администрации Чебулинского муниципального округа от 21.01.2022 г № 34-п</w:t>
      </w:r>
      <w:r w:rsidR="00335BA1">
        <w:rPr>
          <w:rFonts w:ascii="Times New Roman" w:eastAsia="Times New Roman" w:hAnsi="Times New Roman" w:cs="Times New Roman"/>
          <w:sz w:val="28"/>
          <w:szCs w:val="28"/>
          <w:lang w:eastAsia="ar-SA"/>
        </w:rPr>
        <w:t>; от 26.04.2022 г №296-п</w:t>
      </w:r>
      <w:r w:rsidR="007E0D7F">
        <w:rPr>
          <w:rFonts w:ascii="Times New Roman" w:eastAsia="Times New Roman" w:hAnsi="Times New Roman" w:cs="Times New Roman"/>
          <w:sz w:val="28"/>
          <w:szCs w:val="28"/>
          <w:lang w:eastAsia="ar-SA"/>
        </w:rPr>
        <w:t>; от 29.09.2022 г. №656-п</w:t>
      </w:r>
      <w:r w:rsidR="0000608B">
        <w:rPr>
          <w:rFonts w:ascii="Times New Roman" w:eastAsia="Times New Roman" w:hAnsi="Times New Roman" w:cs="Times New Roman"/>
          <w:sz w:val="28"/>
          <w:szCs w:val="28"/>
          <w:lang w:eastAsia="ar-SA"/>
        </w:rPr>
        <w:t>; от 24.10.2022 г №697-п</w:t>
      </w:r>
      <w:r w:rsidR="00C41D7B">
        <w:rPr>
          <w:rFonts w:ascii="Times New Roman" w:eastAsia="Times New Roman" w:hAnsi="Times New Roman" w:cs="Times New Roman"/>
          <w:sz w:val="28"/>
          <w:szCs w:val="28"/>
          <w:lang w:eastAsia="ar-SA"/>
        </w:rPr>
        <w:t>; от 28.02.2023 г. №83-п</w:t>
      </w:r>
      <w:r w:rsidR="00265962">
        <w:rPr>
          <w:rFonts w:ascii="Times New Roman" w:eastAsia="Times New Roman" w:hAnsi="Times New Roman" w:cs="Times New Roman"/>
          <w:sz w:val="28"/>
          <w:szCs w:val="28"/>
          <w:lang w:eastAsia="ar-SA"/>
        </w:rPr>
        <w:t>; от 31.05.2023г. №273-п</w:t>
      </w:r>
      <w:r w:rsidR="007046A0">
        <w:rPr>
          <w:rFonts w:ascii="Times New Roman" w:eastAsia="Times New Roman" w:hAnsi="Times New Roman" w:cs="Times New Roman"/>
          <w:sz w:val="28"/>
          <w:szCs w:val="28"/>
          <w:lang w:eastAsia="ar-SA"/>
        </w:rPr>
        <w:t>; от 26.07.2023 г №379-п</w:t>
      </w:r>
      <w:r w:rsidR="004451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</w:t>
      </w:r>
      <w:r w:rsid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следующие изменения</w:t>
      </w:r>
      <w:r w:rsidR="00894236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7046A0" w:rsidRDefault="007046A0" w:rsidP="005D709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1.1. В заголовке и пункте 1 цифры «2021-2025» заменить цифрами «2021-2026».</w:t>
      </w:r>
    </w:p>
    <w:p w:rsidR="00F02070" w:rsidRDefault="007E0D7F" w:rsidP="005D709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7046A0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t>. В муниципальной программе «</w:t>
      </w:r>
      <w:r w:rsidR="00F02070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Развитие системы образования и повышение уровня потребности в образовании населения Чебулинского муниципального округа» на 2021-202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F02070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t>», утвержденн</w:t>
      </w:r>
      <w:r w:rsidR="00B77868">
        <w:rPr>
          <w:rFonts w:ascii="Times New Roman" w:eastAsia="Times New Roman" w:hAnsi="Times New Roman" w:cs="Times New Roman"/>
          <w:sz w:val="28"/>
          <w:szCs w:val="28"/>
          <w:lang w:eastAsia="ar-SA"/>
        </w:rPr>
        <w:t>ой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постановлением администрации Чебулинского муниципального округа</w:t>
      </w:r>
      <w:r w:rsidR="00F02070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13.0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  <w:r w:rsidR="00F02070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.2021 №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t>574</w:t>
      </w:r>
      <w:r w:rsidR="00F02070" w:rsidRPr="00277E21">
        <w:rPr>
          <w:rFonts w:ascii="Times New Roman" w:eastAsia="Times New Roman" w:hAnsi="Times New Roman" w:cs="Times New Roman"/>
          <w:sz w:val="28"/>
          <w:szCs w:val="28"/>
          <w:lang w:eastAsia="ar-SA"/>
        </w:rPr>
        <w:t>-п</w:t>
      </w:r>
      <w:r w:rsidR="00F02070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F02070" w:rsidRPr="00435CFA">
        <w:rPr>
          <w:rFonts w:ascii="Times New Roman" w:eastAsia="Times New Roman" w:hAnsi="Times New Roman" w:cs="Times New Roman"/>
          <w:sz w:val="28"/>
          <w:szCs w:val="28"/>
        </w:rPr>
        <w:t>Об утверждении муниципальной программы «Развитие системы образования и повышение уровня потребности в образовании населения Чебулинского муниципального округа» на 2021-202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02070" w:rsidRPr="00435CFA">
        <w:rPr>
          <w:rFonts w:ascii="Times New Roman" w:eastAsia="Times New Roman" w:hAnsi="Times New Roman" w:cs="Times New Roman"/>
          <w:sz w:val="28"/>
          <w:szCs w:val="28"/>
        </w:rPr>
        <w:t xml:space="preserve"> годы» в </w:t>
      </w:r>
      <w:r w:rsidR="00F02070" w:rsidRPr="00435CFA">
        <w:rPr>
          <w:rFonts w:ascii="Times New Roman" w:eastAsia="Times New Roman" w:hAnsi="Times New Roman" w:cs="Times New Roman"/>
          <w:sz w:val="28"/>
          <w:szCs w:val="28"/>
          <w:lang w:eastAsia="ar-SA"/>
        </w:rPr>
        <w:t>редакции постановлен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ия администрации Чебулинского муниципального округа от 21.01.2022 г № 34-п; от 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26.04.2022 г №296-п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;от 29.09.2022 г. №656-п</w:t>
      </w:r>
      <w:r w:rsidR="0000608B">
        <w:rPr>
          <w:rFonts w:ascii="Times New Roman" w:eastAsia="Times New Roman" w:hAnsi="Times New Roman" w:cs="Times New Roman"/>
          <w:sz w:val="28"/>
          <w:szCs w:val="28"/>
          <w:lang w:eastAsia="ar-SA"/>
        </w:rPr>
        <w:t>;от 24.10.2022 г №697-п</w:t>
      </w:r>
      <w:r w:rsidR="00C41D7B">
        <w:rPr>
          <w:rFonts w:ascii="Times New Roman" w:eastAsia="Times New Roman" w:hAnsi="Times New Roman" w:cs="Times New Roman"/>
          <w:sz w:val="28"/>
          <w:szCs w:val="28"/>
          <w:lang w:eastAsia="ar-SA"/>
        </w:rPr>
        <w:t>; от 28.02.2023 г. №83-п</w:t>
      </w:r>
      <w:r w:rsidR="00265962">
        <w:rPr>
          <w:rFonts w:ascii="Times New Roman" w:eastAsia="Times New Roman" w:hAnsi="Times New Roman" w:cs="Times New Roman"/>
          <w:sz w:val="28"/>
          <w:szCs w:val="28"/>
          <w:lang w:eastAsia="ar-SA"/>
        </w:rPr>
        <w:t>;от 31.05.2023г. №273-п</w:t>
      </w:r>
      <w:r w:rsidR="007046A0">
        <w:rPr>
          <w:rFonts w:ascii="Times New Roman" w:eastAsia="Times New Roman" w:hAnsi="Times New Roman" w:cs="Times New Roman"/>
          <w:sz w:val="28"/>
          <w:szCs w:val="28"/>
          <w:lang w:eastAsia="ar-SA"/>
        </w:rPr>
        <w:t>;от 26.07.2023 г №379-п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F02070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4B691A" w:rsidRDefault="004B691A" w:rsidP="005D709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1.2.1.В заголовке цифры «2021-2025» заменить цифрами «2021-2026».</w:t>
      </w:r>
    </w:p>
    <w:p w:rsidR="004B691A" w:rsidRDefault="004B691A" w:rsidP="004B691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1.2.2. В паспорте муниципальной программы позицию «срок реализации муниципальной программы» изложить в следующей редакции: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997"/>
        <w:gridCol w:w="4998"/>
      </w:tblGrid>
      <w:tr w:rsidR="004B691A" w:rsidTr="009C0BBA">
        <w:tc>
          <w:tcPr>
            <w:tcW w:w="4997" w:type="dxa"/>
          </w:tcPr>
          <w:p w:rsidR="004B691A" w:rsidRDefault="004B691A" w:rsidP="009C0BBA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Срок реализации муниципальной программы</w:t>
            </w:r>
          </w:p>
        </w:tc>
        <w:tc>
          <w:tcPr>
            <w:tcW w:w="4998" w:type="dxa"/>
          </w:tcPr>
          <w:p w:rsidR="004B691A" w:rsidRDefault="004B691A" w:rsidP="004B691A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2021-2026 годы.</w:t>
            </w:r>
          </w:p>
        </w:tc>
      </w:tr>
    </w:tbl>
    <w:p w:rsidR="009C627C" w:rsidRDefault="00894236" w:rsidP="005D709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4B691A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4B691A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AF7BF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паспорте муниципальной программы позицию «Объемы</w:t>
      </w:r>
      <w:r w:rsidR="009C62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источники финансирования с разбивкой по годам реализации муниципальной программы» изложить в следующей редакции:</w:t>
      </w:r>
    </w:p>
    <w:p w:rsidR="009C627C" w:rsidRDefault="009C627C" w:rsidP="005D709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</w:p>
    <w:tbl>
      <w:tblPr>
        <w:tblW w:w="100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700"/>
        <w:gridCol w:w="7380"/>
      </w:tblGrid>
      <w:tr w:rsidR="009C627C" w:rsidRPr="00FA4574" w:rsidTr="00D8277A">
        <w:trPr>
          <w:trHeight w:val="2400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27C" w:rsidRPr="00FA4574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A457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Объемы и </w:t>
            </w:r>
          </w:p>
          <w:p w:rsidR="009C627C" w:rsidRPr="00FA4574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A457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источники </w:t>
            </w:r>
          </w:p>
          <w:p w:rsidR="009C627C" w:rsidRPr="00FA4574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A457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финансирования муниципальной Программы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627C" w:rsidRPr="005D74EC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A457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Общий объем средств, необходимых для реализации муниципальной программы, </w:t>
            </w:r>
            <w:r w:rsidRPr="007A3B4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составляет </w:t>
            </w:r>
            <w:r w:rsidR="004B691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2 831 897,7</w:t>
            </w:r>
            <w:r w:rsidRPr="005D74E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тыс. руб., в том числе по годам реализации:</w:t>
            </w:r>
          </w:p>
          <w:p w:rsidR="009C627C" w:rsidRPr="00B2399F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2021год – </w:t>
            </w:r>
            <w:r w:rsidR="00195DF9"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424</w:t>
            </w:r>
            <w:r w:rsidR="00195DF9" w:rsidRPr="00B2399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 </w:t>
            </w:r>
            <w:r w:rsidR="00195DF9"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620,5</w:t>
            </w: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B2399F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2022год –</w:t>
            </w:r>
            <w:r w:rsidR="005724C1"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552 327,8</w:t>
            </w: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B2399F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2023год- </w:t>
            </w:r>
            <w:r w:rsidR="004B691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614 598,8</w:t>
            </w: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</w:t>
            </w:r>
            <w:r w:rsidR="001C44B5"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9C627C" w:rsidRPr="00B2399F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2024год- </w:t>
            </w:r>
            <w:r w:rsidR="004F25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424 828,0</w:t>
            </w: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</w:t>
            </w:r>
            <w:r w:rsidR="001C44B5"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F04A0A" w:rsidRDefault="00F04A0A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2025год-</w:t>
            </w:r>
            <w:r w:rsidR="00695981"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  <w:r w:rsidR="005724C1"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  <w:r w:rsidR="004F25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7 761,3</w:t>
            </w:r>
            <w:r w:rsidRPr="00B239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тыс. руб.</w:t>
            </w:r>
          </w:p>
          <w:p w:rsidR="009C627C" w:rsidRPr="00B2399F" w:rsidRDefault="004B691A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 год-407 761,3 тыс. 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 по источникам: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Из средств бюджета  округа </w:t>
            </w:r>
            <w:r w:rsidR="00AA27E6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1 024 301,2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-тыс.руб. в том числе по годам реализации: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2021год- </w:t>
            </w:r>
            <w:r w:rsidR="00195DF9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188 006,0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2022год- </w:t>
            </w:r>
            <w:r w:rsidR="00407EAA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227 199,9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2023год- </w:t>
            </w:r>
            <w:r w:rsidR="00AA27E6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231 263,1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2024год- </w:t>
            </w:r>
            <w:r w:rsidR="00407EAA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136 911,4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F04A0A" w:rsidRPr="00AA27E6" w:rsidRDefault="00F04A0A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</w:t>
            </w:r>
            <w:r w:rsidR="004D69EC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год-</w:t>
            </w:r>
            <w:r w:rsidR="00407EAA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120 460,4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71183E" w:rsidRPr="00AA27E6" w:rsidRDefault="0071183E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2026год- 120 460,4 тыс.руб.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иные, не запрещенные законодательством источники финансирования: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из средств областного бюджета- </w:t>
            </w:r>
            <w:r w:rsidR="004F25F8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71183E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675 673,6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тыс.руб., в том числе по годам реализации: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2021год- </w:t>
            </w:r>
            <w:r w:rsidR="007A3B44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211</w:t>
            </w:r>
            <w:r w:rsidR="00E5512B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 056,0 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2022год- </w:t>
            </w:r>
            <w:r w:rsidR="00407EAA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302 080,2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2023 год- </w:t>
            </w:r>
            <w:r w:rsidR="00B2399F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363</w:t>
            </w:r>
            <w:r w:rsidR="004F25F8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834,9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AA27E6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2024 год- </w:t>
            </w:r>
            <w:r w:rsidR="00083267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266</w:t>
            </w:r>
            <w:r w:rsidR="004F25F8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301,5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</w:t>
            </w:r>
            <w:r w:rsidR="004F06D3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4D69EC" w:rsidRPr="00AA27E6" w:rsidRDefault="004D69E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2025 год-</w:t>
            </w:r>
            <w:r w:rsidR="00407EAA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266</w:t>
            </w:r>
            <w:r w:rsidR="004F25F8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200,5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</w:t>
            </w:r>
            <w:r w:rsidR="00407EAA"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руб.</w:t>
            </w:r>
          </w:p>
          <w:p w:rsidR="0071183E" w:rsidRPr="00AA27E6" w:rsidRDefault="0071183E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27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 год- 266 200,5 тыс. руб.</w:t>
            </w:r>
          </w:p>
          <w:p w:rsidR="009C627C" w:rsidRPr="0071183E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из средств федерального бюджета-</w:t>
            </w:r>
            <w:r w:rsidR="0071183E"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121 459,4</w:t>
            </w: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тыс.руб., в том числе по годам реализации:</w:t>
            </w:r>
          </w:p>
          <w:p w:rsidR="009C627C" w:rsidRPr="0071183E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2021год- 23</w:t>
            </w:r>
            <w:r w:rsidR="00E5512B"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858,5</w:t>
            </w: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71183E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2022год- </w:t>
            </w:r>
            <w:r w:rsidR="00543FCA"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21 014,6</w:t>
            </w: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71183E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2023 год- </w:t>
            </w:r>
            <w:r w:rsidR="00B2399F"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17 750,4</w:t>
            </w: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71183E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2024 год- </w:t>
            </w:r>
            <w:r w:rsidR="004F25F8"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19 955,1</w:t>
            </w: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</w:t>
            </w:r>
            <w:r w:rsidR="004F06D3"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4D69EC" w:rsidRPr="0071183E" w:rsidRDefault="004D69E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2025 год- </w:t>
            </w:r>
            <w:r w:rsidR="004F25F8"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19 440,4</w:t>
            </w: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тыс. руб.</w:t>
            </w:r>
          </w:p>
          <w:p w:rsidR="0071183E" w:rsidRPr="00B940B4" w:rsidRDefault="0071183E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 год- 19 440,4 тыс. руб.</w:t>
            </w:r>
          </w:p>
          <w:p w:rsidR="009C627C" w:rsidRPr="00B940B4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из средств юридических и физических лиц- </w:t>
            </w:r>
            <w:r w:rsidR="0030072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10 463,5 </w:t>
            </w: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 руб., в том числе по годам реализации:</w:t>
            </w:r>
          </w:p>
          <w:p w:rsidR="009C627C" w:rsidRPr="00B940B4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2021год- 1 700,0тыс.руб.</w:t>
            </w:r>
          </w:p>
          <w:p w:rsidR="009C627C" w:rsidRPr="00B940B4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2022год- </w:t>
            </w:r>
            <w:r w:rsidR="00407EA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2 033,1</w:t>
            </w: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Pr="00B940B4" w:rsidRDefault="009C627C" w:rsidP="00D8277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2023 год- </w:t>
            </w:r>
            <w:r w:rsidR="00407EA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1 750,4 </w:t>
            </w: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тыс.руб.</w:t>
            </w:r>
          </w:p>
          <w:p w:rsidR="009C627C" w:rsidRDefault="009C627C" w:rsidP="0019370D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2024 год- 1 </w:t>
            </w:r>
            <w:r w:rsidR="00407EA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660</w:t>
            </w:r>
            <w:r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,0 тыс.руб</w:t>
            </w:r>
            <w:r w:rsidR="004F06D3" w:rsidRPr="00B940B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4D69EC" w:rsidRDefault="004D69EC" w:rsidP="00407EA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2025 год-1</w:t>
            </w:r>
            <w:r w:rsidR="00407EA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660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,0 тыс. руб.</w:t>
            </w:r>
          </w:p>
          <w:p w:rsidR="00300720" w:rsidRPr="00FA4574" w:rsidRDefault="00300720" w:rsidP="00407EAA">
            <w:pPr>
              <w:tabs>
                <w:tab w:val="left" w:pos="146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 год-1660,0 тыс. руб.</w:t>
            </w:r>
          </w:p>
        </w:tc>
      </w:tr>
    </w:tbl>
    <w:p w:rsidR="009C627C" w:rsidRDefault="009C627C" w:rsidP="009C627C">
      <w:pPr>
        <w:suppressAutoHyphens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                                                                                                »</w:t>
      </w:r>
    </w:p>
    <w:p w:rsidR="003B5380" w:rsidRDefault="003E7194" w:rsidP="003B5380">
      <w:pPr>
        <w:pStyle w:val="a5"/>
        <w:shd w:val="clear" w:color="auto" w:fill="FFFFFF"/>
        <w:spacing w:before="375" w:after="225" w:line="240" w:lineRule="auto"/>
        <w:ind w:left="0"/>
        <w:jc w:val="both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3B5380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300720">
        <w:rPr>
          <w:rFonts w:ascii="Times New Roman" w:eastAsia="Times New Roman" w:hAnsi="Times New Roman" w:cs="Times New Roman"/>
          <w:sz w:val="28"/>
          <w:szCs w:val="28"/>
          <w:lang w:eastAsia="ar-SA"/>
        </w:rPr>
        <w:t>4.</w:t>
      </w:r>
      <w:r w:rsidR="009C62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Раздел 4 муниципальной программы «Ресурсное обеспечение муниципальной </w:t>
      </w:r>
      <w:r w:rsidR="00364987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программы» изложить в следующей редакции:</w:t>
      </w:r>
    </w:p>
    <w:p w:rsidR="00364987" w:rsidRDefault="00364987" w:rsidP="003B5380">
      <w:pPr>
        <w:pStyle w:val="a5"/>
        <w:shd w:val="clear" w:color="auto" w:fill="FFFFFF"/>
        <w:spacing w:before="375" w:after="225" w:line="240" w:lineRule="auto"/>
        <w:ind w:left="0"/>
        <w:jc w:val="both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93"/>
        <w:gridCol w:w="1701"/>
        <w:gridCol w:w="994"/>
        <w:gridCol w:w="8"/>
        <w:gridCol w:w="12"/>
        <w:gridCol w:w="973"/>
        <w:gridCol w:w="8"/>
        <w:gridCol w:w="12"/>
        <w:gridCol w:w="973"/>
        <w:gridCol w:w="8"/>
        <w:gridCol w:w="12"/>
        <w:gridCol w:w="1114"/>
        <w:gridCol w:w="8"/>
        <w:gridCol w:w="12"/>
        <w:gridCol w:w="1116"/>
        <w:gridCol w:w="8"/>
        <w:gridCol w:w="12"/>
        <w:gridCol w:w="967"/>
      </w:tblGrid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Наименование муниципальной программы, подпрограммы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Источник финансирования</w:t>
            </w:r>
          </w:p>
        </w:tc>
        <w:tc>
          <w:tcPr>
            <w:tcW w:w="527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3E46CA">
            <w:pPr>
              <w:tabs>
                <w:tab w:val="left" w:pos="154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Объем финансовых ресурсов, тыс. руб.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3E46CA">
            <w:pPr>
              <w:tabs>
                <w:tab w:val="left" w:pos="154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300720" w:rsidRPr="007A0683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7A06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2021г</w:t>
            </w:r>
          </w:p>
          <w:p w:rsidR="00300720" w:rsidRPr="007A0683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300720" w:rsidRPr="007A0683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7A06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2022г</w:t>
            </w:r>
          </w:p>
          <w:p w:rsidR="00300720" w:rsidRPr="007A0683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1183E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300720" w:rsidRPr="0071183E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2023г</w:t>
            </w:r>
          </w:p>
          <w:p w:rsidR="00300720" w:rsidRPr="0071183E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2024г</w:t>
            </w: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300720" w:rsidRPr="001C1AD8" w:rsidRDefault="00300720" w:rsidP="003E46C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2025г</w:t>
            </w: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2026г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AD3914" w:rsidRDefault="00300720" w:rsidP="0010156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AD3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Развитие системы образования , повышения уровня потребности в образовании населения Чебулинского муниципального округа  на 2021- 202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5</w:t>
            </w:r>
            <w:r w:rsidRPr="00AD3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424620,5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A23A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552327,8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1183E" w:rsidRDefault="0071183E" w:rsidP="004F2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614598,8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1A70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424828,0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1A70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407761,3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1A70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407761,3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D391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188006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227199,9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1183E" w:rsidRDefault="0071183E" w:rsidP="00302FEF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231263,1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083267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136911,4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7A068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120460,4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1C1AD8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1204460,4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D391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236614,5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A23AF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325127,9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300720" w:rsidRDefault="00300720" w:rsidP="00302FEF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383335,7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287916,6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1C1AD8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1C1AD8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287300,9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1C1AD8" w:rsidRPr="001C1AD8" w:rsidRDefault="001C1AD8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1C1AD8" w:rsidRPr="001C1AD8" w:rsidRDefault="001C1AD8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287300,9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D391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211056,0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A23AF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302080,2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300720" w:rsidRDefault="00300720" w:rsidP="004F25F8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ar-SA"/>
              </w:rPr>
            </w:pPr>
            <w:r w:rsidRPr="0071183E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363834,9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1A706F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266301,5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1A706F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266200,5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1A706F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266200,5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D391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23858,5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21014,6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17750,4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19955,1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17212,2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17212,2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D391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B50551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2033,1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1750,4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1C1AD8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</w:tr>
      <w:tr w:rsidR="00300720" w:rsidRPr="00280ED8" w:rsidTr="00300720">
        <w:tc>
          <w:tcPr>
            <w:tcW w:w="904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00720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Подпрограммы: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00720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1.Развитие муниципальной  сети  образовательных учреждений округа  в условиях оптимизации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369038,8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499182,5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1C1AD8" w:rsidP="00E441E5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556596,6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372693,3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356157,2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356157,2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143189,1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182693,8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1C1AD8" w:rsidP="00302FEF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181992,7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98400,2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81949,2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D8277A">
            <w:pPr>
              <w:tabs>
                <w:tab w:val="left" w:pos="11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81949,2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225849,7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316488,7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374603,9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274293,1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274208,0</w:t>
            </w: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1C1AD8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1C1AD8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274208,0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202598,3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293441,0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355103,1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255420,9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255335,8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255335,8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21551,4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21014,6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17750,4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17212,2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17212,2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17212,2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55314" w:rsidRDefault="00300720" w:rsidP="00B50551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553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2033,1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1750,4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1C1AD8" w:rsidRPr="001C1AD8" w:rsidRDefault="001C1AD8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</w:tr>
      <w:tr w:rsidR="00300720" w:rsidRPr="00280ED8" w:rsidTr="00300720">
        <w:tc>
          <w:tcPr>
            <w:tcW w:w="904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1C1AD8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Мероприятия:</w:t>
            </w:r>
          </w:p>
          <w:p w:rsidR="00300720" w:rsidRPr="00300720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00720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Развитие и укрепление материально- технической базы образовательных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3403,0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1B12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7715,2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3250,0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2700,0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2700,0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2700,0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1587,0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AB45F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4528,0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43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</w:t>
            </w:r>
            <w:r w:rsidR="00D436DC"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550</w:t>
            </w: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FA5BE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FA5BE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1816,0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1B12A6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3187,2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1816,0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3187,2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Содержание образовательных учреждений</w:t>
            </w:r>
          </w:p>
          <w:p w:rsidR="00300720" w:rsidRPr="00E74654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332949,4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399802,2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1C1AD8" w:rsidP="000E348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409974,1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C504F" w:rsidRDefault="00300720" w:rsidP="00504DA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345127,4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504DA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328676,4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4C504F" w:rsidP="00504DA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328676,4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C27FF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135487,3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165285,5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4C504F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156296</w:t>
            </w:r>
            <w:r w:rsidR="001C1AD8"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94149,8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77698,8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4C504F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77698,8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197462,1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234516,7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1C1AD8" w:rsidP="000E348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253678,1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250977,6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250977,6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C504F" w:rsidRPr="004C504F" w:rsidRDefault="004C504F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C504F" w:rsidRPr="004C504F" w:rsidRDefault="004C504F" w:rsidP="004C504F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250977,6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195762,1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232483,6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1C1AD8" w:rsidP="000E348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251927,7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249317,6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249317,6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4C504F" w:rsidP="00CF1A8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249317,6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C504F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4C504F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2399F" w:rsidRDefault="00300720" w:rsidP="00F1616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2399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2033,1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1C1AD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1C1AD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1750,4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C504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C504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C504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C504F" w:rsidRPr="004C504F" w:rsidRDefault="004C504F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C504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Развитие школьной инфраструктуры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1663,9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6792,5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1663,9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6792,5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Обеспечение соблюдения требований законодательства в сфере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75,8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F44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75,8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100,0</w:t>
            </w:r>
          </w:p>
        </w:tc>
      </w:tr>
      <w:tr w:rsidR="00300720" w:rsidRPr="00280ED8" w:rsidTr="00300720">
        <w:trPr>
          <w:trHeight w:val="70"/>
        </w:trPr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Выполнение обязательств по договорам прошлых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Использование в образовательном процессе компьютерных технологий. Обновление </w:t>
            </w: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программного обеспечения. Оплата услуг связи, интернет- трафика.</w:t>
            </w:r>
          </w:p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1973,8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0E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1362,6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E43B1D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1402,2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1650,0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1650,0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1650,0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4716B1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1412,8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1259,4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E43B1D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1237,6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99501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7F010D" w:rsidRDefault="00300720" w:rsidP="00D8277A">
            <w:pPr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561,0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103,2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E43B1D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164,6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561,0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103,2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E43B1D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164,6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D436D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D436DC" w:rsidRPr="00D436DC" w:rsidRDefault="00D436DC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436D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Создание в ОУ условий, способствующих сохранению и укреплению здоровья.</w:t>
            </w:r>
          </w:p>
          <w:p w:rsidR="00300720" w:rsidRPr="00E74654" w:rsidRDefault="00300720" w:rsidP="00D8277A">
            <w:pPr>
              <w:tabs>
                <w:tab w:val="left" w:pos="11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Обеспечения выполнения требований  СанПиН  в ОУ.</w:t>
            </w:r>
          </w:p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5733,9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7360,8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E43B1D" w:rsidP="00366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5318,3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3974,3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3974,3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94446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3974,3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2848,0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3150,4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E43B1D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24</w:t>
            </w:r>
            <w:r w:rsidR="00E43B1D"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94,4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1150,4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1150,4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94446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1150,4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944460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2885,9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4210,4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754542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94446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2885,9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4210,4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94446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2823,9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94446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F010D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F010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09272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927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3B1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944460" w:rsidRPr="00E43B1D" w:rsidRDefault="0094446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3B1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0720" w:rsidRPr="00E74654" w:rsidRDefault="00300720" w:rsidP="00457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Создание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обще</w:t>
            </w: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образовательных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организация</w:t>
            </w: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х, расположенных в сельской местности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и малых городах</w:t>
            </w: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условий для занятий физической культурой и спортом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3294,8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3294,8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98,8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3196,0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Выплата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15335,0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11969,4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AE4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AE4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AE4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15335,0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11969,4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15335,0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11969,4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EB1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11835,0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7489,7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7404,1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6806,6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6806,6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6721,5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6721,5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7489,7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7404,1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6806,6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6806,6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6721,5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6721,5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1273,3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1554,9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A224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1429,4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1429,4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1344,3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1344,3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6216,4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5849,2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5377,2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5377,2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5377,2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5377,2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2368CD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368C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5B2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Строительство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, </w:t>
            </w: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реконструкция и </w:t>
            </w: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капитальный ремонт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53095,8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99494,2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1592,9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2985,0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51502,9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96509,2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754542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51502,9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96509,2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D154C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D154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  <w:p w:rsidR="00300720" w:rsidRPr="00754542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754542" w:rsidRDefault="00754542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454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Реализация </w:t>
            </w:r>
            <w:r w:rsidRPr="00435CF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мероприятий по капитальному ремонту и оснащению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обще</w:t>
            </w:r>
            <w:r w:rsidRPr="00435CF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образовательных организаций Кемеровской области – Кузбасса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309,3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309,3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20F88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42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Создание кадетских (казачьих) классов в общеобразовательных организациях Кемеровской области-Кузбасса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72BBD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465,7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72BBD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72BBD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451,7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72BBD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451,7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72BBD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72BBD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Ремонт МБОУ Курск-Смоленская ООШ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E302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1463,2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1463,2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Ремонт МБОУ Чумайская СОШ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FD6" w:rsidRPr="00691FD6" w:rsidRDefault="00691FD6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691FD6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302F4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302F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691FD6" w:rsidRDefault="00300720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691FD6" w:rsidRPr="00691FD6" w:rsidRDefault="00691FD6" w:rsidP="00265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91FD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Обеспечение </w:t>
            </w:r>
            <w:r w:rsidRPr="00320F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государственных гарантий реализации прав на получение общедоступного и бесплатного дошкольного, начального общего, основного общего, среднего ( полного) общего образования детей в муниципальных общеобразовательных организациях  добровольные пожертвования (Точка роста)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AB0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9450,0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AB0F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9450,0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265962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AB0FB7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B0FB7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9C4C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(субсидии бюджетных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554,8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2297,1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2297,1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2297,1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554,8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2297,1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2297,1</w:t>
            </w: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2297,1</w:t>
            </w: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16,6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68,9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68,9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68,9</w:t>
            </w: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538,2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2228,2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2228,2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2228,2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9C0BB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158FB" w:rsidRPr="00B158FB" w:rsidRDefault="00B158FB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0A6C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Реализация мероприятий по капитальному ремонту и оснащению образовательных учреждений  Кемеровской области - Кузбасса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9C0BBA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82,5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9C0BBA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2,5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07C7F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42A6B" w:rsidRDefault="00300720" w:rsidP="0040222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42A6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2223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2223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  <w:r w:rsid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</w:t>
            </w:r>
            <w:r w:rsidR="00300720"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07C7F" w:rsidRPr="00B158FB" w:rsidRDefault="00407C7F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904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Подпрограмма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  <w:tr w:rsidR="00300720" w:rsidRPr="00280ED8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2. Меры социальной поддержки участников образовательного процесса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Всего: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8764,8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0769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8639,2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CD7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8731,8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EA76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EA76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EA76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Иные, не запрещенные законодательством источники:</w:t>
            </w:r>
          </w:p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8764,8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07698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8639,2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CD7E2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8731,8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07C7F" w:rsidRPr="00B158FB" w:rsidRDefault="00407C7F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07C7F" w:rsidRPr="00B158FB" w:rsidRDefault="00407C7F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8397,7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07698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8639,2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CD7E2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8731,8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Федеральный бюджет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367,1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407C7F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Средства юридических и физических лиц</w:t>
            </w:r>
          </w:p>
        </w:tc>
        <w:tc>
          <w:tcPr>
            <w:tcW w:w="1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407C7F" w:rsidRPr="00B158FB" w:rsidRDefault="00407C7F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158F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280ED8" w:rsidTr="00300720">
        <w:trPr>
          <w:trHeight w:val="329"/>
        </w:trPr>
        <w:tc>
          <w:tcPr>
            <w:tcW w:w="5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Мероприятия</w:t>
            </w:r>
          </w:p>
        </w:tc>
        <w:tc>
          <w:tcPr>
            <w:tcW w:w="32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B158FB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Обеспечение социальной поддержки, </w:t>
            </w: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приемных семей, детей-сирот, молодых специалистов, заслуженных учителей.</w:t>
            </w:r>
          </w:p>
          <w:p w:rsidR="00300720" w:rsidRPr="00E74654" w:rsidRDefault="00300720" w:rsidP="00D8277A">
            <w:pPr>
              <w:tabs>
                <w:tab w:val="left" w:pos="11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7465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Компенсация части платы за присмотр и уход.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Всего     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8764,8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0769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8639,2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CD7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8731,8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A76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A76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555221" w:rsidP="00EA76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D827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555221" w:rsidP="00D8277A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запрещенные       </w:t>
            </w:r>
          </w:p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8764,8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436DB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07698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8639,2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441E5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CD7E2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8731,8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10795,8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407C7F" w:rsidRDefault="00555221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407C7F" w:rsidRDefault="00555221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8397,7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076983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8639,2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CD7E2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8731,8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555221" w:rsidP="00EA76DC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10795,8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367,1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407C7F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407C7F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407C7F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407C7F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07C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F77E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Назначение и выплата  ежемесячной муниципальной стипендии студентам, обучающимся в государственных учреждениях среднего профессионального и высшего образования по договорам о целевом обучении, заключенным с администрацией Чебулинского муниципального округа  Кемеровской области - Кузбасса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FC38BB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FC38BB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бюджет округа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FC38BB" w:rsidRDefault="00300720" w:rsidP="00FF77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FC38BB" w:rsidRDefault="00300720" w:rsidP="00FF77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FC38BB" w:rsidRDefault="00300720" w:rsidP="00FF77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FC38BB" w:rsidRDefault="00300720" w:rsidP="00FF77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FC38BB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FC38BB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74654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FC38BB" w:rsidRDefault="00300720" w:rsidP="00FF77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FC38BB" w:rsidRDefault="00300720" w:rsidP="00FF77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FC38BB" w:rsidRDefault="00300720" w:rsidP="00FF77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FC38BB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C38B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5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Подпрограмма</w:t>
            </w:r>
          </w:p>
        </w:tc>
        <w:tc>
          <w:tcPr>
            <w:tcW w:w="32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00720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00720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3. Подготовка и проведение празднования 300-летия образования Кузбасса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Всего     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3441,3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3441,3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300720" w:rsidRPr="00E74654" w:rsidTr="00300720">
        <w:tc>
          <w:tcPr>
            <w:tcW w:w="5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Мероприятия</w:t>
            </w:r>
          </w:p>
        </w:tc>
        <w:tc>
          <w:tcPr>
            <w:tcW w:w="32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Работы по капитальному ремонту школы МБОУ «В-Чебулинская СОШ» (изыскательные работы, выполнение строительных работ, материально-техническая оснащение)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Всего     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2605,9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2605,9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Работы по ремонту здания МБДОУ </w:t>
            </w: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«Верх-Чебулинского детского сада «Рябинка» (инженерно-техническое обследование, текущий ремонт здания)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Всего     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835,4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835,4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rPr>
          <w:trHeight w:val="901"/>
        </w:trPr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555221" w:rsidRPr="00555221" w:rsidRDefault="0055522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5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Подпрограмма</w:t>
            </w:r>
          </w:p>
        </w:tc>
        <w:tc>
          <w:tcPr>
            <w:tcW w:w="32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00720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300720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4. Обеспечения персонифицированного финансирования дополнительного образования детей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Всего     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43375,6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44506,1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49270,4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39041,8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38511,2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38511,2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41375,6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44506,1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49270,4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38511,2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38511,2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38511,2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2000,0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530,6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15,9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1940,0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514,7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5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Мероприятия</w:t>
            </w:r>
          </w:p>
        </w:tc>
        <w:tc>
          <w:tcPr>
            <w:tcW w:w="32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Текущее мероприятие, в рамках которого осуществляется финансирование организации предоставления дополнительного образования в подведомственных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Всего     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38183,0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A4486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41291,3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45758,5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37511,2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37511,2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37511,2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38183,0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A4486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41291,3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555221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45758,5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37511,2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37511,2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ind w:right="-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37511,2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Всего     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3192,6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3214,8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A13169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2451,8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3192,6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3214,8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A13169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2451,8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087281" w:rsidRPr="00E74654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7281" w:rsidRDefault="00087281" w:rsidP="00A13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A13169" w:rsidRDefault="00A13169" w:rsidP="00A13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A13169" w:rsidRDefault="00A13169" w:rsidP="00A13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A13169" w:rsidRDefault="00A13169" w:rsidP="00A13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A13169" w:rsidRDefault="00A13169" w:rsidP="00A13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A13169" w:rsidRDefault="00A13169" w:rsidP="00A13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13169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Обеспечение (возмещение) затрат муниципального социального заказа на оказание муниципальных услуг в социальной сфере</w:t>
            </w:r>
          </w:p>
          <w:p w:rsidR="00A13169" w:rsidRPr="00EB06A2" w:rsidRDefault="00A13169" w:rsidP="00A13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Всего     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555221" w:rsidRDefault="00A13169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1060,1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</w:tr>
      <w:tr w:rsidR="00087281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7281" w:rsidRPr="00EB06A2" w:rsidRDefault="00087281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555221" w:rsidRDefault="00A13169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1060,1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1000,0</w:t>
            </w:r>
          </w:p>
        </w:tc>
      </w:tr>
      <w:tr w:rsidR="00087281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7281" w:rsidRPr="00EB06A2" w:rsidRDefault="00087281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законодательств</w:t>
            </w: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 xml:space="preserve">ом </w:t>
            </w:r>
          </w:p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555221" w:rsidRDefault="00A13169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087281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7281" w:rsidRPr="00EB06A2" w:rsidRDefault="00087281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087281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7281" w:rsidRPr="00EB06A2" w:rsidRDefault="00087281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087281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7281" w:rsidRPr="00EB06A2" w:rsidRDefault="00087281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087281" w:rsidRPr="00EB06A2" w:rsidRDefault="00087281" w:rsidP="00E127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EB06A2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28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087281" w:rsidRPr="00555221" w:rsidRDefault="00087281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CD411E">
            <w:pPr>
              <w:suppressAutoHyphens/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Создание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(обновление материально-технической базы) оборудованием, средствами обучения и воспитания образовательных организаций</w:t>
            </w: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различных типов для реализации дополнит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ельных общеразвивающих программ, для создания информационных систем в 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530,6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272B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272B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530,6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272B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15,9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272B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514,7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272B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27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uppressAutoHyphens/>
              <w:spacing w:after="0" w:line="240" w:lineRule="auto"/>
              <w:ind w:right="-5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  (субсидии бюджетным учреждениям)</w:t>
            </w:r>
          </w:p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Всего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2000,0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бюджет округа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иные не 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запрещенные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законодательством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источники:      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2000,0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Областной бюджет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27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Федеральный  бюджет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1940,0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  <w:tr w:rsidR="00300720" w:rsidRPr="00E74654" w:rsidTr="00300720"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0720" w:rsidRPr="00EB06A2" w:rsidRDefault="00300720" w:rsidP="00E74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средства   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юридических       </w:t>
            </w:r>
          </w:p>
          <w:p w:rsidR="00300720" w:rsidRPr="00EB06A2" w:rsidRDefault="00300720" w:rsidP="00E746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и физических лиц 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EB06A2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EB06A2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20" w:rsidRPr="00555221" w:rsidRDefault="00300720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F02804" w:rsidRPr="00555221" w:rsidRDefault="00F02804" w:rsidP="00E74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5522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0,0</w:t>
            </w:r>
          </w:p>
        </w:tc>
      </w:tr>
    </w:tbl>
    <w:p w:rsidR="00364987" w:rsidRDefault="00364987" w:rsidP="00E7465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465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                                             »</w:t>
      </w:r>
    </w:p>
    <w:p w:rsidR="00E26E96" w:rsidRPr="00E74654" w:rsidRDefault="00E26E96" w:rsidP="00E7465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326CA" w:rsidRPr="002326CA" w:rsidRDefault="008B0367" w:rsidP="002326C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2326CA" w:rsidRPr="002326CA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постановление вступает в силу после официального обнародования на стенде, размещенного в помещении администрации Чебулинского муниципального округа по адресу: пгт. Верх-Чебула, ул. Мира, 16.</w:t>
      </w:r>
    </w:p>
    <w:p w:rsidR="00653153" w:rsidRPr="004D3F89" w:rsidRDefault="008B0367" w:rsidP="004D3F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. Контроль за исполнением постановления возлож</w:t>
      </w:r>
      <w:r w:rsidR="009D12BB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ить на  заместителя главы округа 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социальным вопросам </w:t>
      </w:r>
      <w:r w:rsidR="006025E6">
        <w:rPr>
          <w:rFonts w:ascii="Times New Roman" w:eastAsia="Times New Roman" w:hAnsi="Times New Roman" w:cs="Times New Roman"/>
          <w:sz w:val="28"/>
          <w:szCs w:val="28"/>
          <w:lang w:eastAsia="ar-SA"/>
        </w:rPr>
        <w:t>И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6025E6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6025E6">
        <w:rPr>
          <w:rFonts w:ascii="Times New Roman" w:eastAsia="Times New Roman" w:hAnsi="Times New Roman" w:cs="Times New Roman"/>
          <w:sz w:val="28"/>
          <w:szCs w:val="28"/>
          <w:lang w:eastAsia="ar-SA"/>
        </w:rPr>
        <w:t>Данильченко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653153" w:rsidRDefault="00653153" w:rsidP="0065315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E04B5B" w:rsidRPr="00653153" w:rsidRDefault="00E04B5B" w:rsidP="0065315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280ED8" w:rsidRDefault="009C2EB4" w:rsidP="004D3F8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Врио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ы</w:t>
      </w:r>
      <w:r w:rsidR="00653153"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Чебулинского</w:t>
      </w:r>
    </w:p>
    <w:p w:rsidR="00280ED8" w:rsidRDefault="009D12BB" w:rsidP="00A13169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3F89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округа</w:t>
      </w:r>
      <w:r w:rsidR="009C2EB4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.</w:t>
      </w:r>
      <w:r w:rsidR="009C2EB4">
        <w:rPr>
          <w:rFonts w:ascii="Times New Roman" w:hAnsi="Times New Roman" w:cs="Times New Roman"/>
          <w:sz w:val="28"/>
          <w:szCs w:val="28"/>
        </w:rPr>
        <w:t>Н.Феоктистов</w:t>
      </w:r>
    </w:p>
    <w:p w:rsidR="00653153" w:rsidRDefault="00653153" w:rsidP="0065315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53153" w:rsidRDefault="00653153" w:rsidP="0065315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653153" w:rsidSect="00F86725">
      <w:pgSz w:w="11906" w:h="16838" w:code="9"/>
      <w:pgMar w:top="1134" w:right="709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5A26" w:rsidRDefault="00CE5A26" w:rsidP="00A73FE8">
      <w:pPr>
        <w:spacing w:after="0" w:line="240" w:lineRule="auto"/>
      </w:pPr>
      <w:r>
        <w:separator/>
      </w:r>
    </w:p>
  </w:endnote>
  <w:endnote w:type="continuationSeparator" w:id="0">
    <w:p w:rsidR="00CE5A26" w:rsidRDefault="00CE5A26" w:rsidP="00A73F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5A26" w:rsidRDefault="00CE5A26" w:rsidP="00A73FE8">
      <w:pPr>
        <w:spacing w:after="0" w:line="240" w:lineRule="auto"/>
      </w:pPr>
      <w:r>
        <w:separator/>
      </w:r>
    </w:p>
  </w:footnote>
  <w:footnote w:type="continuationSeparator" w:id="0">
    <w:p w:rsidR="00CE5A26" w:rsidRDefault="00CE5A26" w:rsidP="00A73F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2383C"/>
    <w:multiLevelType w:val="hybridMultilevel"/>
    <w:tmpl w:val="597A1742"/>
    <w:lvl w:ilvl="0" w:tplc="2B84E838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464CB8"/>
    <w:multiLevelType w:val="hybridMultilevel"/>
    <w:tmpl w:val="D9B21FB8"/>
    <w:lvl w:ilvl="0" w:tplc="E8B02F6E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525615"/>
    <w:multiLevelType w:val="multilevel"/>
    <w:tmpl w:val="129689B0"/>
    <w:lvl w:ilvl="0">
      <w:start w:val="2"/>
      <w:numFmt w:val="decimal"/>
      <w:lvlText w:val="%1."/>
      <w:lvlJc w:val="left"/>
      <w:pPr>
        <w:ind w:left="114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4" w:hanging="2160"/>
      </w:pPr>
      <w:rPr>
        <w:rFonts w:hint="default"/>
      </w:rPr>
    </w:lvl>
  </w:abstractNum>
  <w:abstractNum w:abstractNumId="3">
    <w:nsid w:val="2C5451D4"/>
    <w:multiLevelType w:val="hybridMultilevel"/>
    <w:tmpl w:val="9DDEE784"/>
    <w:lvl w:ilvl="0" w:tplc="6A1ACBE4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3B47D3"/>
    <w:multiLevelType w:val="hybridMultilevel"/>
    <w:tmpl w:val="DA9C4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DD31DB"/>
    <w:multiLevelType w:val="hybridMultilevel"/>
    <w:tmpl w:val="12C21986"/>
    <w:lvl w:ilvl="0" w:tplc="32BA6E4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3153"/>
    <w:rsid w:val="000021AB"/>
    <w:rsid w:val="0000608B"/>
    <w:rsid w:val="00020084"/>
    <w:rsid w:val="00033907"/>
    <w:rsid w:val="0003526C"/>
    <w:rsid w:val="0004658A"/>
    <w:rsid w:val="0005224B"/>
    <w:rsid w:val="000523BA"/>
    <w:rsid w:val="00072BAE"/>
    <w:rsid w:val="00075D37"/>
    <w:rsid w:val="00076983"/>
    <w:rsid w:val="00080892"/>
    <w:rsid w:val="00083267"/>
    <w:rsid w:val="0008433C"/>
    <w:rsid w:val="00085849"/>
    <w:rsid w:val="00087281"/>
    <w:rsid w:val="0009272B"/>
    <w:rsid w:val="00092AEE"/>
    <w:rsid w:val="00095E2A"/>
    <w:rsid w:val="000A0155"/>
    <w:rsid w:val="000A6CD3"/>
    <w:rsid w:val="000A7E21"/>
    <w:rsid w:val="000B0142"/>
    <w:rsid w:val="000B79ED"/>
    <w:rsid w:val="000C6760"/>
    <w:rsid w:val="000D6582"/>
    <w:rsid w:val="000E348B"/>
    <w:rsid w:val="000E6D4B"/>
    <w:rsid w:val="000F4F64"/>
    <w:rsid w:val="000F7303"/>
    <w:rsid w:val="0010156A"/>
    <w:rsid w:val="00103073"/>
    <w:rsid w:val="001036FD"/>
    <w:rsid w:val="001272D1"/>
    <w:rsid w:val="00130E58"/>
    <w:rsid w:val="00137FE8"/>
    <w:rsid w:val="0015032D"/>
    <w:rsid w:val="001548C2"/>
    <w:rsid w:val="00156724"/>
    <w:rsid w:val="00176985"/>
    <w:rsid w:val="00177926"/>
    <w:rsid w:val="0018177B"/>
    <w:rsid w:val="00182318"/>
    <w:rsid w:val="00185A80"/>
    <w:rsid w:val="001863E9"/>
    <w:rsid w:val="0019029E"/>
    <w:rsid w:val="0019370D"/>
    <w:rsid w:val="00195DF9"/>
    <w:rsid w:val="00197115"/>
    <w:rsid w:val="00197460"/>
    <w:rsid w:val="001A706F"/>
    <w:rsid w:val="001B12A6"/>
    <w:rsid w:val="001B53B3"/>
    <w:rsid w:val="001C1AD8"/>
    <w:rsid w:val="001C1FA7"/>
    <w:rsid w:val="001C2845"/>
    <w:rsid w:val="001C2ED2"/>
    <w:rsid w:val="001C4157"/>
    <w:rsid w:val="001C44B5"/>
    <w:rsid w:val="001D35E4"/>
    <w:rsid w:val="001D3DD6"/>
    <w:rsid w:val="001D43C2"/>
    <w:rsid w:val="001E0C49"/>
    <w:rsid w:val="001E716A"/>
    <w:rsid w:val="00227DC1"/>
    <w:rsid w:val="00230337"/>
    <w:rsid w:val="002326CA"/>
    <w:rsid w:val="002368CD"/>
    <w:rsid w:val="00240D9F"/>
    <w:rsid w:val="00253D83"/>
    <w:rsid w:val="0026176B"/>
    <w:rsid w:val="002647A3"/>
    <w:rsid w:val="00265962"/>
    <w:rsid w:val="00265FB8"/>
    <w:rsid w:val="00272BBD"/>
    <w:rsid w:val="0027785F"/>
    <w:rsid w:val="00277E21"/>
    <w:rsid w:val="00280ED8"/>
    <w:rsid w:val="00282F20"/>
    <w:rsid w:val="00293487"/>
    <w:rsid w:val="00294A88"/>
    <w:rsid w:val="002A25F9"/>
    <w:rsid w:val="002A4486"/>
    <w:rsid w:val="002B0A85"/>
    <w:rsid w:val="002B22A6"/>
    <w:rsid w:val="002C4198"/>
    <w:rsid w:val="002C6A60"/>
    <w:rsid w:val="002C705D"/>
    <w:rsid w:val="002F4C2F"/>
    <w:rsid w:val="0030059E"/>
    <w:rsid w:val="00300720"/>
    <w:rsid w:val="00302FEF"/>
    <w:rsid w:val="00306ED6"/>
    <w:rsid w:val="00320CB5"/>
    <w:rsid w:val="00320F88"/>
    <w:rsid w:val="003275F3"/>
    <w:rsid w:val="00335BA1"/>
    <w:rsid w:val="00335DD1"/>
    <w:rsid w:val="003365EF"/>
    <w:rsid w:val="003543ED"/>
    <w:rsid w:val="00356F0A"/>
    <w:rsid w:val="00357343"/>
    <w:rsid w:val="00364987"/>
    <w:rsid w:val="00364D35"/>
    <w:rsid w:val="00366325"/>
    <w:rsid w:val="00374712"/>
    <w:rsid w:val="003863E5"/>
    <w:rsid w:val="003A3448"/>
    <w:rsid w:val="003A7029"/>
    <w:rsid w:val="003B28F8"/>
    <w:rsid w:val="003B5380"/>
    <w:rsid w:val="003D775C"/>
    <w:rsid w:val="003E46CA"/>
    <w:rsid w:val="003E5D1A"/>
    <w:rsid w:val="003E7194"/>
    <w:rsid w:val="003F466F"/>
    <w:rsid w:val="00400E9E"/>
    <w:rsid w:val="00401CCB"/>
    <w:rsid w:val="00402223"/>
    <w:rsid w:val="00402682"/>
    <w:rsid w:val="004057A9"/>
    <w:rsid w:val="00407C7F"/>
    <w:rsid w:val="00407EAA"/>
    <w:rsid w:val="00435CFA"/>
    <w:rsid w:val="004374F5"/>
    <w:rsid w:val="00437826"/>
    <w:rsid w:val="004451F6"/>
    <w:rsid w:val="00447F14"/>
    <w:rsid w:val="00455314"/>
    <w:rsid w:val="00457FBC"/>
    <w:rsid w:val="00462F6F"/>
    <w:rsid w:val="004716B1"/>
    <w:rsid w:val="00472BFF"/>
    <w:rsid w:val="004767A9"/>
    <w:rsid w:val="00480210"/>
    <w:rsid w:val="0048197A"/>
    <w:rsid w:val="004933DF"/>
    <w:rsid w:val="00494F21"/>
    <w:rsid w:val="004A348F"/>
    <w:rsid w:val="004A3B7F"/>
    <w:rsid w:val="004A5804"/>
    <w:rsid w:val="004B691A"/>
    <w:rsid w:val="004B7A0E"/>
    <w:rsid w:val="004C504F"/>
    <w:rsid w:val="004D242C"/>
    <w:rsid w:val="004D2E88"/>
    <w:rsid w:val="004D3F89"/>
    <w:rsid w:val="004D69EC"/>
    <w:rsid w:val="004E66C9"/>
    <w:rsid w:val="004E7607"/>
    <w:rsid w:val="004F06D3"/>
    <w:rsid w:val="004F25F8"/>
    <w:rsid w:val="004F69FE"/>
    <w:rsid w:val="00504DA3"/>
    <w:rsid w:val="00505DDC"/>
    <w:rsid w:val="00510A42"/>
    <w:rsid w:val="00512F16"/>
    <w:rsid w:val="00515C83"/>
    <w:rsid w:val="00523834"/>
    <w:rsid w:val="005246B4"/>
    <w:rsid w:val="00525702"/>
    <w:rsid w:val="005273E9"/>
    <w:rsid w:val="00531F45"/>
    <w:rsid w:val="00535327"/>
    <w:rsid w:val="005404D4"/>
    <w:rsid w:val="005435D0"/>
    <w:rsid w:val="00543FCA"/>
    <w:rsid w:val="0054538C"/>
    <w:rsid w:val="00551884"/>
    <w:rsid w:val="00553BE1"/>
    <w:rsid w:val="00555221"/>
    <w:rsid w:val="005576DA"/>
    <w:rsid w:val="00557C85"/>
    <w:rsid w:val="00562F88"/>
    <w:rsid w:val="00563B0F"/>
    <w:rsid w:val="00566EDE"/>
    <w:rsid w:val="00567BF4"/>
    <w:rsid w:val="005724C1"/>
    <w:rsid w:val="00573AA1"/>
    <w:rsid w:val="00574EC4"/>
    <w:rsid w:val="00576091"/>
    <w:rsid w:val="0058690A"/>
    <w:rsid w:val="00595811"/>
    <w:rsid w:val="005A4777"/>
    <w:rsid w:val="005B082C"/>
    <w:rsid w:val="005B2C70"/>
    <w:rsid w:val="005C77EB"/>
    <w:rsid w:val="005D5FF2"/>
    <w:rsid w:val="005D7092"/>
    <w:rsid w:val="005D74EC"/>
    <w:rsid w:val="005F1995"/>
    <w:rsid w:val="005F310D"/>
    <w:rsid w:val="005F7B5C"/>
    <w:rsid w:val="00601937"/>
    <w:rsid w:val="006025E6"/>
    <w:rsid w:val="00605E68"/>
    <w:rsid w:val="00612E08"/>
    <w:rsid w:val="006174DD"/>
    <w:rsid w:val="0062542B"/>
    <w:rsid w:val="00631140"/>
    <w:rsid w:val="0063440F"/>
    <w:rsid w:val="00643274"/>
    <w:rsid w:val="00653153"/>
    <w:rsid w:val="00655633"/>
    <w:rsid w:val="006611D7"/>
    <w:rsid w:val="006634C9"/>
    <w:rsid w:val="00670AC6"/>
    <w:rsid w:val="00673FC0"/>
    <w:rsid w:val="00686E02"/>
    <w:rsid w:val="00690585"/>
    <w:rsid w:val="00691089"/>
    <w:rsid w:val="00691FD6"/>
    <w:rsid w:val="0069217C"/>
    <w:rsid w:val="0069464E"/>
    <w:rsid w:val="00695981"/>
    <w:rsid w:val="006B78AE"/>
    <w:rsid w:val="006C13EC"/>
    <w:rsid w:val="006C3007"/>
    <w:rsid w:val="006C706F"/>
    <w:rsid w:val="006D13C2"/>
    <w:rsid w:val="006D14F8"/>
    <w:rsid w:val="006D16F4"/>
    <w:rsid w:val="006D4A2F"/>
    <w:rsid w:val="007046A0"/>
    <w:rsid w:val="00710876"/>
    <w:rsid w:val="0071183E"/>
    <w:rsid w:val="007143E9"/>
    <w:rsid w:val="00726542"/>
    <w:rsid w:val="0073260C"/>
    <w:rsid w:val="007420DF"/>
    <w:rsid w:val="007437FD"/>
    <w:rsid w:val="00745D43"/>
    <w:rsid w:val="0075430F"/>
    <w:rsid w:val="00754542"/>
    <w:rsid w:val="007633D4"/>
    <w:rsid w:val="00763A52"/>
    <w:rsid w:val="00763D08"/>
    <w:rsid w:val="007648DE"/>
    <w:rsid w:val="00766034"/>
    <w:rsid w:val="007732BF"/>
    <w:rsid w:val="0077608B"/>
    <w:rsid w:val="0079051B"/>
    <w:rsid w:val="007A0683"/>
    <w:rsid w:val="007A0AFC"/>
    <w:rsid w:val="007A3B44"/>
    <w:rsid w:val="007C6B5B"/>
    <w:rsid w:val="007C7C05"/>
    <w:rsid w:val="007D154C"/>
    <w:rsid w:val="007D7064"/>
    <w:rsid w:val="007E0D7F"/>
    <w:rsid w:val="007E7CF8"/>
    <w:rsid w:val="007F010D"/>
    <w:rsid w:val="007F195B"/>
    <w:rsid w:val="008075FE"/>
    <w:rsid w:val="00824F75"/>
    <w:rsid w:val="00835E17"/>
    <w:rsid w:val="00837762"/>
    <w:rsid w:val="00837AFF"/>
    <w:rsid w:val="0084333C"/>
    <w:rsid w:val="00847CE3"/>
    <w:rsid w:val="00851BCC"/>
    <w:rsid w:val="00853140"/>
    <w:rsid w:val="00860DE4"/>
    <w:rsid w:val="00867E3A"/>
    <w:rsid w:val="00874F07"/>
    <w:rsid w:val="00876D5B"/>
    <w:rsid w:val="00882ED9"/>
    <w:rsid w:val="0088636B"/>
    <w:rsid w:val="00886D9F"/>
    <w:rsid w:val="008871E5"/>
    <w:rsid w:val="00890688"/>
    <w:rsid w:val="00894236"/>
    <w:rsid w:val="008A1CF7"/>
    <w:rsid w:val="008A2FB8"/>
    <w:rsid w:val="008B0367"/>
    <w:rsid w:val="008B68ED"/>
    <w:rsid w:val="008B7AE8"/>
    <w:rsid w:val="008C2EF8"/>
    <w:rsid w:val="008D4231"/>
    <w:rsid w:val="008D74EA"/>
    <w:rsid w:val="008E0D68"/>
    <w:rsid w:val="008F073B"/>
    <w:rsid w:val="0090491A"/>
    <w:rsid w:val="00911084"/>
    <w:rsid w:val="009119F1"/>
    <w:rsid w:val="00911A72"/>
    <w:rsid w:val="00912718"/>
    <w:rsid w:val="009206E6"/>
    <w:rsid w:val="009217BD"/>
    <w:rsid w:val="00940734"/>
    <w:rsid w:val="00944460"/>
    <w:rsid w:val="00952D08"/>
    <w:rsid w:val="009570B6"/>
    <w:rsid w:val="0096108D"/>
    <w:rsid w:val="009634D6"/>
    <w:rsid w:val="00973B02"/>
    <w:rsid w:val="009902DD"/>
    <w:rsid w:val="00992ADC"/>
    <w:rsid w:val="00993306"/>
    <w:rsid w:val="009942BC"/>
    <w:rsid w:val="00995013"/>
    <w:rsid w:val="009B1BDB"/>
    <w:rsid w:val="009B3D39"/>
    <w:rsid w:val="009B7338"/>
    <w:rsid w:val="009C0BBA"/>
    <w:rsid w:val="009C2EB4"/>
    <w:rsid w:val="009C4C75"/>
    <w:rsid w:val="009C4F68"/>
    <w:rsid w:val="009C5CD9"/>
    <w:rsid w:val="009C627C"/>
    <w:rsid w:val="009D12BB"/>
    <w:rsid w:val="009D67DC"/>
    <w:rsid w:val="009D77EA"/>
    <w:rsid w:val="009D7E30"/>
    <w:rsid w:val="009E4FFC"/>
    <w:rsid w:val="009E56D1"/>
    <w:rsid w:val="009E69C8"/>
    <w:rsid w:val="009E71AA"/>
    <w:rsid w:val="00A04FE3"/>
    <w:rsid w:val="00A13169"/>
    <w:rsid w:val="00A20553"/>
    <w:rsid w:val="00A20880"/>
    <w:rsid w:val="00A2241A"/>
    <w:rsid w:val="00A22440"/>
    <w:rsid w:val="00A23AFB"/>
    <w:rsid w:val="00A26CF0"/>
    <w:rsid w:val="00A30089"/>
    <w:rsid w:val="00A32D6C"/>
    <w:rsid w:val="00A41DB6"/>
    <w:rsid w:val="00A46FE2"/>
    <w:rsid w:val="00A50C2C"/>
    <w:rsid w:val="00A5178E"/>
    <w:rsid w:val="00A52141"/>
    <w:rsid w:val="00A5439F"/>
    <w:rsid w:val="00A65A8E"/>
    <w:rsid w:val="00A65AEB"/>
    <w:rsid w:val="00A73FE8"/>
    <w:rsid w:val="00A842D5"/>
    <w:rsid w:val="00A85924"/>
    <w:rsid w:val="00AA27E6"/>
    <w:rsid w:val="00AB0FB7"/>
    <w:rsid w:val="00AB1178"/>
    <w:rsid w:val="00AB45FB"/>
    <w:rsid w:val="00AC0686"/>
    <w:rsid w:val="00AD3914"/>
    <w:rsid w:val="00AD4D39"/>
    <w:rsid w:val="00AD74E1"/>
    <w:rsid w:val="00AE01F3"/>
    <w:rsid w:val="00AE2D98"/>
    <w:rsid w:val="00AE3E8B"/>
    <w:rsid w:val="00AE421D"/>
    <w:rsid w:val="00AE6361"/>
    <w:rsid w:val="00AF2D99"/>
    <w:rsid w:val="00AF7BF3"/>
    <w:rsid w:val="00B1414B"/>
    <w:rsid w:val="00B158FB"/>
    <w:rsid w:val="00B167B8"/>
    <w:rsid w:val="00B2399F"/>
    <w:rsid w:val="00B50551"/>
    <w:rsid w:val="00B76594"/>
    <w:rsid w:val="00B77868"/>
    <w:rsid w:val="00B86EE5"/>
    <w:rsid w:val="00B90E78"/>
    <w:rsid w:val="00B940B4"/>
    <w:rsid w:val="00B969B1"/>
    <w:rsid w:val="00BA4EBE"/>
    <w:rsid w:val="00BB3CC5"/>
    <w:rsid w:val="00BD741D"/>
    <w:rsid w:val="00BE19B5"/>
    <w:rsid w:val="00BE1EF3"/>
    <w:rsid w:val="00C027EC"/>
    <w:rsid w:val="00C073E5"/>
    <w:rsid w:val="00C11812"/>
    <w:rsid w:val="00C20FC1"/>
    <w:rsid w:val="00C2134F"/>
    <w:rsid w:val="00C2721B"/>
    <w:rsid w:val="00C27FFA"/>
    <w:rsid w:val="00C34CC8"/>
    <w:rsid w:val="00C41D7B"/>
    <w:rsid w:val="00C45306"/>
    <w:rsid w:val="00C53860"/>
    <w:rsid w:val="00C65DEB"/>
    <w:rsid w:val="00C65E7C"/>
    <w:rsid w:val="00C740C6"/>
    <w:rsid w:val="00C91009"/>
    <w:rsid w:val="00CA0C7B"/>
    <w:rsid w:val="00CA3EE1"/>
    <w:rsid w:val="00CD411E"/>
    <w:rsid w:val="00CD6C1D"/>
    <w:rsid w:val="00CD7E2C"/>
    <w:rsid w:val="00CE3583"/>
    <w:rsid w:val="00CE37AE"/>
    <w:rsid w:val="00CE5A26"/>
    <w:rsid w:val="00CE63F4"/>
    <w:rsid w:val="00CE6FD3"/>
    <w:rsid w:val="00CF1A80"/>
    <w:rsid w:val="00D00B30"/>
    <w:rsid w:val="00D028A2"/>
    <w:rsid w:val="00D12C80"/>
    <w:rsid w:val="00D20755"/>
    <w:rsid w:val="00D21EF0"/>
    <w:rsid w:val="00D2296F"/>
    <w:rsid w:val="00D369E9"/>
    <w:rsid w:val="00D436DC"/>
    <w:rsid w:val="00D43A25"/>
    <w:rsid w:val="00D460BB"/>
    <w:rsid w:val="00D57871"/>
    <w:rsid w:val="00D73BE1"/>
    <w:rsid w:val="00D73E8B"/>
    <w:rsid w:val="00D759B3"/>
    <w:rsid w:val="00D8277A"/>
    <w:rsid w:val="00D86C35"/>
    <w:rsid w:val="00DA1398"/>
    <w:rsid w:val="00DC140D"/>
    <w:rsid w:val="00DD49DE"/>
    <w:rsid w:val="00DD61FB"/>
    <w:rsid w:val="00DE3A03"/>
    <w:rsid w:val="00DF4406"/>
    <w:rsid w:val="00E01B44"/>
    <w:rsid w:val="00E04B5B"/>
    <w:rsid w:val="00E1514D"/>
    <w:rsid w:val="00E26E96"/>
    <w:rsid w:val="00E302F4"/>
    <w:rsid w:val="00E31F00"/>
    <w:rsid w:val="00E35F9E"/>
    <w:rsid w:val="00E41D9A"/>
    <w:rsid w:val="00E42A6B"/>
    <w:rsid w:val="00E436DB"/>
    <w:rsid w:val="00E43B1D"/>
    <w:rsid w:val="00E441E5"/>
    <w:rsid w:val="00E5512B"/>
    <w:rsid w:val="00E5546E"/>
    <w:rsid w:val="00E55C17"/>
    <w:rsid w:val="00E6137C"/>
    <w:rsid w:val="00E66063"/>
    <w:rsid w:val="00E6752A"/>
    <w:rsid w:val="00E74654"/>
    <w:rsid w:val="00E81BF5"/>
    <w:rsid w:val="00E85F9D"/>
    <w:rsid w:val="00EA38FF"/>
    <w:rsid w:val="00EA76DC"/>
    <w:rsid w:val="00EB06A2"/>
    <w:rsid w:val="00EB13DC"/>
    <w:rsid w:val="00EB3071"/>
    <w:rsid w:val="00EB3B47"/>
    <w:rsid w:val="00EB52ED"/>
    <w:rsid w:val="00EC3D7A"/>
    <w:rsid w:val="00EC6F71"/>
    <w:rsid w:val="00EC78D3"/>
    <w:rsid w:val="00ED04A6"/>
    <w:rsid w:val="00ED1DDD"/>
    <w:rsid w:val="00ED2E10"/>
    <w:rsid w:val="00ED3461"/>
    <w:rsid w:val="00ED40E2"/>
    <w:rsid w:val="00EF1466"/>
    <w:rsid w:val="00EF41A1"/>
    <w:rsid w:val="00EF4E1C"/>
    <w:rsid w:val="00EF5F1F"/>
    <w:rsid w:val="00EF7DE9"/>
    <w:rsid w:val="00F02070"/>
    <w:rsid w:val="00F02804"/>
    <w:rsid w:val="00F04A0A"/>
    <w:rsid w:val="00F102DF"/>
    <w:rsid w:val="00F1616B"/>
    <w:rsid w:val="00F33A33"/>
    <w:rsid w:val="00F341B5"/>
    <w:rsid w:val="00F42680"/>
    <w:rsid w:val="00F4447F"/>
    <w:rsid w:val="00F469EE"/>
    <w:rsid w:val="00F60016"/>
    <w:rsid w:val="00F602F9"/>
    <w:rsid w:val="00F60AFD"/>
    <w:rsid w:val="00F6736F"/>
    <w:rsid w:val="00F82F6A"/>
    <w:rsid w:val="00F85B7B"/>
    <w:rsid w:val="00F86725"/>
    <w:rsid w:val="00F870B7"/>
    <w:rsid w:val="00F901FE"/>
    <w:rsid w:val="00F96A99"/>
    <w:rsid w:val="00FA3662"/>
    <w:rsid w:val="00FA4574"/>
    <w:rsid w:val="00FA5837"/>
    <w:rsid w:val="00FA5BE2"/>
    <w:rsid w:val="00FB489E"/>
    <w:rsid w:val="00FB5444"/>
    <w:rsid w:val="00FC1996"/>
    <w:rsid w:val="00FC38BB"/>
    <w:rsid w:val="00FC5A0F"/>
    <w:rsid w:val="00FC67AC"/>
    <w:rsid w:val="00FC7729"/>
    <w:rsid w:val="00FD0241"/>
    <w:rsid w:val="00FD35A6"/>
    <w:rsid w:val="00FE4270"/>
    <w:rsid w:val="00FE5CA0"/>
    <w:rsid w:val="00FF45CB"/>
    <w:rsid w:val="00FF7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0092F1-BE4E-40B2-8AC0-F4966B4B4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CC8"/>
  </w:style>
  <w:style w:type="paragraph" w:styleId="1">
    <w:name w:val="heading 1"/>
    <w:basedOn w:val="a"/>
    <w:next w:val="a"/>
    <w:link w:val="10"/>
    <w:uiPriority w:val="9"/>
    <w:qFormat/>
    <w:rsid w:val="00612E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4A3B7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4A3B7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basedOn w:val="a0"/>
    <w:link w:val="a4"/>
    <w:locked/>
    <w:rsid w:val="00653153"/>
    <w:rPr>
      <w:rFonts w:ascii="Calibri" w:eastAsia="Calibri" w:hAnsi="Calibri"/>
      <w:sz w:val="24"/>
      <w:szCs w:val="24"/>
    </w:rPr>
  </w:style>
  <w:style w:type="paragraph" w:styleId="a4">
    <w:name w:val="Body Text Indent"/>
    <w:basedOn w:val="a"/>
    <w:link w:val="a3"/>
    <w:rsid w:val="00653153"/>
    <w:pPr>
      <w:spacing w:after="120" w:line="240" w:lineRule="auto"/>
      <w:ind w:left="283"/>
    </w:pPr>
    <w:rPr>
      <w:rFonts w:ascii="Calibri" w:eastAsia="Calibri" w:hAnsi="Calibri"/>
      <w:sz w:val="24"/>
      <w:szCs w:val="24"/>
    </w:rPr>
  </w:style>
  <w:style w:type="character" w:customStyle="1" w:styleId="11">
    <w:name w:val="Основной текст с отступом Знак1"/>
    <w:basedOn w:val="a0"/>
    <w:uiPriority w:val="99"/>
    <w:semiHidden/>
    <w:rsid w:val="00653153"/>
  </w:style>
  <w:style w:type="character" w:customStyle="1" w:styleId="2">
    <w:name w:val="Основной текст с отступом 2 Знак"/>
    <w:basedOn w:val="a0"/>
    <w:link w:val="20"/>
    <w:locked/>
    <w:rsid w:val="00653153"/>
    <w:rPr>
      <w:rFonts w:ascii="Calibri" w:eastAsia="Calibri" w:hAnsi="Calibri"/>
    </w:rPr>
  </w:style>
  <w:style w:type="paragraph" w:styleId="20">
    <w:name w:val="Body Text Indent 2"/>
    <w:basedOn w:val="a"/>
    <w:link w:val="2"/>
    <w:rsid w:val="00653153"/>
    <w:pPr>
      <w:spacing w:after="120" w:line="480" w:lineRule="auto"/>
      <w:ind w:left="283"/>
    </w:pPr>
    <w:rPr>
      <w:rFonts w:ascii="Calibri" w:eastAsia="Calibri" w:hAnsi="Calibri"/>
    </w:rPr>
  </w:style>
  <w:style w:type="character" w:customStyle="1" w:styleId="21">
    <w:name w:val="Основной текст с отступом 2 Знак1"/>
    <w:basedOn w:val="a0"/>
    <w:uiPriority w:val="99"/>
    <w:semiHidden/>
    <w:rsid w:val="00653153"/>
  </w:style>
  <w:style w:type="paragraph" w:customStyle="1" w:styleId="12">
    <w:name w:val="Абзац списка1"/>
    <w:basedOn w:val="a"/>
    <w:rsid w:val="00653153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ConsPlusCell">
    <w:name w:val="ConsPlusCell"/>
    <w:rsid w:val="006531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5F7B5C"/>
    <w:pPr>
      <w:ind w:left="720"/>
      <w:contextualSpacing/>
    </w:pPr>
  </w:style>
  <w:style w:type="table" w:styleId="a6">
    <w:name w:val="Table Grid"/>
    <w:basedOn w:val="a1"/>
    <w:uiPriority w:val="59"/>
    <w:rsid w:val="005F7B5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4A3B7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4A3B7F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formattext">
    <w:name w:val="formattext"/>
    <w:basedOn w:val="a"/>
    <w:rsid w:val="004A3B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AC068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12E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ertext">
    <w:name w:val="headertext"/>
    <w:basedOn w:val="a"/>
    <w:rsid w:val="00612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56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56F0A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A73F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73FE8"/>
  </w:style>
  <w:style w:type="paragraph" w:styleId="ac">
    <w:name w:val="footer"/>
    <w:basedOn w:val="a"/>
    <w:link w:val="ad"/>
    <w:uiPriority w:val="99"/>
    <w:unhideWhenUsed/>
    <w:rsid w:val="00A73F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73F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89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8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FEACF9-EC2D-4047-B4EF-BD405ED66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3089</Words>
  <Characters>17613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Obrazovanie</dc:creator>
  <cp:lastModifiedBy>Администратор</cp:lastModifiedBy>
  <cp:revision>4</cp:revision>
  <cp:lastPrinted>2023-10-05T03:13:00Z</cp:lastPrinted>
  <dcterms:created xsi:type="dcterms:W3CDTF">2023-10-05T03:38:00Z</dcterms:created>
  <dcterms:modified xsi:type="dcterms:W3CDTF">2024-04-12T01:43:00Z</dcterms:modified>
</cp:coreProperties>
</file>